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9F73" w14:textId="77777777" w:rsidR="00A533DA" w:rsidRDefault="00E81677">
      <w:bookmarkStart w:id="0" w:name="_Hlk61880810"/>
      <w:r>
        <w:t xml:space="preserve">Centar za kulturu “Dr. Ivan Kostrenčić” </w:t>
      </w:r>
      <w:bookmarkEnd w:id="0"/>
      <w:r>
        <w:t>- Plan nabave za 2022.</w:t>
      </w:r>
    </w:p>
    <w:tbl>
      <w:tblPr>
        <w:tblW w:w="13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623"/>
        <w:gridCol w:w="915"/>
        <w:gridCol w:w="636"/>
        <w:gridCol w:w="873"/>
        <w:gridCol w:w="1030"/>
        <w:gridCol w:w="972"/>
        <w:gridCol w:w="1144"/>
        <w:gridCol w:w="716"/>
        <w:gridCol w:w="834"/>
        <w:gridCol w:w="1210"/>
        <w:gridCol w:w="806"/>
        <w:gridCol w:w="942"/>
        <w:gridCol w:w="595"/>
        <w:gridCol w:w="590"/>
        <w:gridCol w:w="896"/>
        <w:gridCol w:w="800"/>
      </w:tblGrid>
      <w:tr w:rsidR="00A533DA" w14:paraId="6C69E519" w14:textId="77777777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82F8D5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Rbr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0FF89" w14:textId="77777777" w:rsidR="00A533DA" w:rsidRDefault="00E81677">
            <w:pPr>
              <w:spacing w:after="0"/>
              <w:jc w:val="center"/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eviden</w:t>
            </w:r>
          </w:p>
          <w:p w14:paraId="23A803C9" w14:textId="77777777" w:rsidR="00A533DA" w:rsidRDefault="00E81677">
            <w:pPr>
              <w:spacing w:after="0"/>
              <w:jc w:val="center"/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cijski broj nabave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A607C3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Predmet nabave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4CA90" w14:textId="77777777" w:rsidR="00A533DA" w:rsidRDefault="00E81677">
            <w:pPr>
              <w:spacing w:after="0"/>
              <w:jc w:val="center"/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Vrsta pred</w:t>
            </w:r>
          </w:p>
          <w:p w14:paraId="445BC091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meta nabave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F754BE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Brojčana oznaka premeta nabave iz CPV-a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7ABD3D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Procijenjena vrijednost nabave (u kunama neto)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A9A30" w14:textId="77777777" w:rsidR="00A533DA" w:rsidRDefault="00E81677">
            <w:pPr>
              <w:spacing w:after="0"/>
              <w:jc w:val="center"/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Procijenjena vrijednost nabave (u kunama bruto)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B9F2C9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Vrsta postupka (uključujući jednostavne nabave)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A3F093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Posebni režim nabave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50EBEE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Predmet podijeljen na grupe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77C99A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Sklapa se Ugovor/okvirni sporazum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7DDF01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Planirani početak postupka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E0FCD6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 xml:space="preserve">Planirano trajanje ugovora ili okvirnog </w:t>
            </w: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sporazuma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05E8F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Vrijedi od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484BFF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Vrijedi do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984A62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Napomena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6A55C9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Status promjene</w:t>
            </w:r>
          </w:p>
        </w:tc>
      </w:tr>
      <w:tr w:rsidR="00A533DA" w14:paraId="0C33C82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6D6A9" w14:textId="77777777" w:rsidR="00A533DA" w:rsidRDefault="00E81677">
            <w:pPr>
              <w:spacing w:after="0"/>
              <w:ind w:left="-5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5DE80" w14:textId="77777777" w:rsidR="00A533DA" w:rsidRDefault="00E81677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 xml:space="preserve"> 01-22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958474" w14:textId="77777777" w:rsidR="00A533DA" w:rsidRDefault="00E81677">
            <w:pPr>
              <w:spacing w:after="0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Najam opreme za video-reprodukciju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073992" w14:textId="77777777" w:rsidR="00A533DA" w:rsidRDefault="00E81677">
            <w:pPr>
              <w:spacing w:after="0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usluga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38714D" w14:textId="77777777" w:rsidR="00A533DA" w:rsidRDefault="00E8167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32323400-7 oprema za video-reprodukciju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5F79F4" w14:textId="77777777" w:rsidR="00A533DA" w:rsidRDefault="00E81677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32.000,00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65D74" w14:textId="77777777" w:rsidR="00A533DA" w:rsidRDefault="00E81677">
            <w:pPr>
              <w:spacing w:after="0"/>
              <w:ind w:left="120"/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40.000,00,00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C26D8" w14:textId="77777777" w:rsidR="00A533DA" w:rsidRDefault="00E81677">
            <w:pPr>
              <w:spacing w:after="0"/>
              <w:ind w:left="120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jednostavna nabava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B2867" w14:textId="77777777" w:rsidR="00A533DA" w:rsidRDefault="00E81677">
            <w:pPr>
              <w:spacing w:after="0"/>
              <w:rPr>
                <w:rFonts w:ascii="Arial" w:eastAsia="Times New Roman" w:hAnsi="Arial" w:cs="Arial"/>
                <w:sz w:val="14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val="hr-HR" w:eastAsia="hr-HR"/>
              </w:rPr>
              <w:t>ne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9BBAD" w14:textId="77777777" w:rsidR="00A533DA" w:rsidRDefault="00E8167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B1C7E6" w14:textId="77777777" w:rsidR="00A533DA" w:rsidRDefault="00E8167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Narudžbenica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4E7355" w14:textId="77777777" w:rsidR="00A533DA" w:rsidRDefault="00E81677">
            <w:pPr>
              <w:spacing w:after="0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I.-IV. kvartala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AB673B" w14:textId="77777777" w:rsidR="00A533DA" w:rsidRDefault="00E81677">
            <w:pPr>
              <w:spacing w:after="0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 xml:space="preserve">do </w:t>
            </w: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31.12.2021.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A43D3E" w14:textId="77777777" w:rsidR="00A533DA" w:rsidRDefault="00A533DA">
            <w:pPr>
              <w:spacing w:after="0"/>
              <w:jc w:val="right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CE4245" w14:textId="77777777" w:rsidR="00A533DA" w:rsidRDefault="00A533DA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D14D98" w14:textId="77777777" w:rsidR="00A533DA" w:rsidRDefault="00E81677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više jednostavnih postupaka nabave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ABC3A" w14:textId="77777777" w:rsidR="00A533DA" w:rsidRDefault="00A533DA">
            <w:pPr>
              <w:spacing w:after="0"/>
            </w:pPr>
          </w:p>
        </w:tc>
      </w:tr>
    </w:tbl>
    <w:p w14:paraId="399233CB" w14:textId="77777777" w:rsidR="00A533DA" w:rsidRDefault="00A533DA"/>
    <w:p w14:paraId="38D9D25B" w14:textId="77777777" w:rsidR="00A533DA" w:rsidRDefault="00E81677">
      <w:pPr>
        <w:spacing w:after="0"/>
      </w:pPr>
      <w:r>
        <w:t>KLASA: 400-01-01/22-01/1</w:t>
      </w:r>
    </w:p>
    <w:p w14:paraId="1767BE35" w14:textId="77777777" w:rsidR="00A533DA" w:rsidRDefault="00E81677">
      <w:pPr>
        <w:spacing w:after="0"/>
      </w:pPr>
      <w:proofErr w:type="gramStart"/>
      <w:r>
        <w:t>UR.BROJ</w:t>
      </w:r>
      <w:proofErr w:type="gramEnd"/>
      <w:r>
        <w:t>: 2107-5-11/01-22-1</w:t>
      </w:r>
    </w:p>
    <w:p w14:paraId="01F8C63C" w14:textId="77777777" w:rsidR="00A533DA" w:rsidRDefault="00E81677">
      <w:pPr>
        <w:spacing w:after="0"/>
      </w:pPr>
      <w:r>
        <w:t>Crikvenica, 7. 1. 2022.</w:t>
      </w:r>
    </w:p>
    <w:sectPr w:rsidR="00A533D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A2D0" w14:textId="77777777" w:rsidR="00E81677" w:rsidRDefault="00E81677">
      <w:pPr>
        <w:spacing w:after="0"/>
      </w:pPr>
      <w:r>
        <w:separator/>
      </w:r>
    </w:p>
  </w:endnote>
  <w:endnote w:type="continuationSeparator" w:id="0">
    <w:p w14:paraId="148C7C43" w14:textId="77777777" w:rsidR="00E81677" w:rsidRDefault="00E8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903E" w14:textId="77777777" w:rsidR="00E81677" w:rsidRDefault="00E8167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F366E6" w14:textId="77777777" w:rsidR="00E81677" w:rsidRDefault="00E816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33DA"/>
    <w:rsid w:val="00242F04"/>
    <w:rsid w:val="00A533DA"/>
    <w:rsid w:val="00E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98C0"/>
  <w15:docId w15:val="{180C4449-FD8B-4919-BD57-84B3637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dc:description/>
  <cp:lastModifiedBy>CZK</cp:lastModifiedBy>
  <cp:revision>2</cp:revision>
  <dcterms:created xsi:type="dcterms:W3CDTF">2022-02-22T18:11:00Z</dcterms:created>
  <dcterms:modified xsi:type="dcterms:W3CDTF">2022-02-22T18:11:00Z</dcterms:modified>
</cp:coreProperties>
</file>